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28" w:rsidRPr="00064846" w:rsidRDefault="005F4F28" w:rsidP="00093A49">
      <w:pPr>
        <w:ind w:left="4248"/>
        <w:jc w:val="both"/>
        <w:rPr>
          <w:rStyle w:val="Normal"/>
          <w:rFonts w:ascii="Life L2" w:hAnsi="Life L2"/>
          <w:b/>
          <w:sz w:val="22"/>
          <w:szCs w:val="22"/>
        </w:rPr>
      </w:pPr>
      <w:bookmarkStart w:id="0" w:name="_GoBack"/>
      <w:bookmarkEnd w:id="0"/>
    </w:p>
    <w:p w:rsidR="005F4F28" w:rsidRPr="00064846" w:rsidRDefault="005F4F28" w:rsidP="00093A49">
      <w:pPr>
        <w:ind w:left="4248"/>
        <w:jc w:val="both"/>
        <w:rPr>
          <w:rStyle w:val="Normal"/>
          <w:rFonts w:ascii="Life L2" w:hAnsi="Life L2"/>
          <w:b/>
          <w:sz w:val="22"/>
          <w:szCs w:val="22"/>
        </w:rPr>
      </w:pPr>
    </w:p>
    <w:p w:rsidR="00093A49" w:rsidRPr="00064846" w:rsidRDefault="00093A49" w:rsidP="00093A49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064846">
        <w:rPr>
          <w:rStyle w:val="Normal"/>
          <w:rFonts w:ascii="Life L2" w:hAnsi="Life L2"/>
          <w:b/>
          <w:sz w:val="22"/>
          <w:szCs w:val="22"/>
        </w:rPr>
        <w:t>CROATIAN NATIONAL BANK</w:t>
      </w:r>
    </w:p>
    <w:p w:rsidR="00093A49" w:rsidRPr="00064846" w:rsidRDefault="00093A49" w:rsidP="00093A49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064846">
        <w:rPr>
          <w:rStyle w:val="Normal"/>
          <w:rFonts w:ascii="Life L2" w:hAnsi="Life L2"/>
          <w:b/>
          <w:sz w:val="22"/>
          <w:szCs w:val="22"/>
        </w:rPr>
        <w:t>Prudential Regulation and Supervision Area</w:t>
      </w:r>
    </w:p>
    <w:p w:rsidR="00093A49" w:rsidRPr="00064846" w:rsidRDefault="00093A49" w:rsidP="00093A49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064846">
        <w:rPr>
          <w:rStyle w:val="Normal"/>
          <w:rFonts w:ascii="Life L2" w:hAnsi="Life L2"/>
          <w:b/>
          <w:sz w:val="22"/>
          <w:szCs w:val="22"/>
        </w:rPr>
        <w:t>Trg hrvatskih velikana 3</w:t>
      </w:r>
    </w:p>
    <w:p w:rsidR="00093A49" w:rsidRPr="00064846" w:rsidRDefault="00093A49" w:rsidP="00093A49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proofErr w:type="gramStart"/>
      <w:r w:rsidRPr="00064846">
        <w:rPr>
          <w:rStyle w:val="Normal"/>
          <w:rFonts w:ascii="Life L2" w:hAnsi="Life L2"/>
          <w:b/>
          <w:sz w:val="22"/>
          <w:szCs w:val="22"/>
        </w:rPr>
        <w:t>10000</w:t>
      </w:r>
      <w:proofErr w:type="gramEnd"/>
      <w:r w:rsidRPr="00064846">
        <w:rPr>
          <w:rStyle w:val="Normal"/>
          <w:rFonts w:ascii="Life L2" w:hAnsi="Life L2"/>
          <w:b/>
          <w:sz w:val="22"/>
          <w:szCs w:val="22"/>
        </w:rPr>
        <w:t xml:space="preserve"> Zagreb</w:t>
      </w:r>
    </w:p>
    <w:p w:rsidR="00093A49" w:rsidRPr="00064846" w:rsidRDefault="00093A49" w:rsidP="00093A49">
      <w:pPr>
        <w:pStyle w:val="Header"/>
        <w:jc w:val="center"/>
        <w:rPr>
          <w:rFonts w:ascii="Life L2" w:hAnsi="Life L2" w:cs="Arial"/>
          <w:b/>
          <w:sz w:val="22"/>
          <w:szCs w:val="22"/>
        </w:rPr>
      </w:pPr>
    </w:p>
    <w:p w:rsidR="00093A49" w:rsidRPr="00064846" w:rsidRDefault="00093A49" w:rsidP="00093A49">
      <w:pPr>
        <w:pStyle w:val="Header"/>
        <w:jc w:val="center"/>
        <w:rPr>
          <w:rFonts w:ascii="Life L2" w:hAnsi="Life L2" w:cs="Arial"/>
          <w:b/>
          <w:sz w:val="22"/>
          <w:szCs w:val="22"/>
        </w:rPr>
      </w:pPr>
    </w:p>
    <w:p w:rsidR="00093A49" w:rsidRPr="00064846" w:rsidRDefault="00093A49" w:rsidP="00093A49">
      <w:pPr>
        <w:pStyle w:val="Header"/>
        <w:jc w:val="center"/>
        <w:rPr>
          <w:rFonts w:ascii="Life L2" w:hAnsi="Life L2" w:cs="Arial"/>
          <w:b/>
          <w:sz w:val="22"/>
          <w:szCs w:val="22"/>
        </w:rPr>
      </w:pPr>
    </w:p>
    <w:p w:rsidR="00093A49" w:rsidRPr="00064846" w:rsidRDefault="00093A49" w:rsidP="00093A49">
      <w:pPr>
        <w:pStyle w:val="Header"/>
        <w:jc w:val="center"/>
        <w:rPr>
          <w:rFonts w:ascii="Life L2" w:hAnsi="Life L2" w:cs="Arial"/>
          <w:b/>
          <w:sz w:val="22"/>
          <w:szCs w:val="22"/>
        </w:rPr>
      </w:pPr>
      <w:r w:rsidRPr="00064846">
        <w:rPr>
          <w:rStyle w:val="Header"/>
          <w:rFonts w:ascii="Life L2" w:hAnsi="Life L2"/>
          <w:b/>
          <w:sz w:val="22"/>
          <w:szCs w:val="22"/>
        </w:rPr>
        <w:t>APPLICATION FOR AUTHORISATION OF THE GENERAL OPERATING CONDITIONS OF A HOUSING SAVINGS BANK</w:t>
      </w:r>
    </w:p>
    <w:p w:rsidR="00093A49" w:rsidRPr="00064846" w:rsidRDefault="00093A49" w:rsidP="00093A49">
      <w:pPr>
        <w:pStyle w:val="Default"/>
        <w:spacing w:after="240"/>
        <w:jc w:val="both"/>
        <w:rPr>
          <w:sz w:val="22"/>
          <w:szCs w:val="22"/>
        </w:rPr>
      </w:pPr>
    </w:p>
    <w:p w:rsidR="00093A49" w:rsidRPr="00064846" w:rsidRDefault="00093A49" w:rsidP="00093A49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tbl>
      <w:tblPr>
        <w:tblW w:w="13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338"/>
        <w:gridCol w:w="4582"/>
        <w:gridCol w:w="4582"/>
      </w:tblGrid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16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No.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Information to be included in the application for authorisation of the general operating conditions of a housing savings bank 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093A49" w:rsidRPr="00064846" w:rsidRDefault="00093A49" w:rsidP="00093A49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093A49" w:rsidRPr="00064846" w:rsidRDefault="00093A49" w:rsidP="00093A49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EXPLANATION</w:t>
            </w:r>
          </w:p>
          <w:p w:rsidR="00093A49" w:rsidRPr="00064846" w:rsidRDefault="00093A49" w:rsidP="00093A49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(list the requested data or indicate the number of </w:t>
            </w:r>
            <w:r w:rsidR="00522C42"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the </w:t>
            </w: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annex in which they can be found)</w:t>
            </w: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>1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Firm and head office of the housing savings bank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>2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Name and function of the person that will represent the housing savings bank in the process of taking a decision on the application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if the applicant has authorised another person for representation, provide a power of attorney in the form of an original or a certified copy </w:t>
            </w:r>
          </w:p>
        </w:tc>
        <w:tc>
          <w:tcPr>
            <w:tcW w:w="4582" w:type="dxa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 xml:space="preserve">3 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Name of the person authorised for contact in connection with the application and telephone and fax numbers and e-mail address of that person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>4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A description of the actions already taken by the applicant before submitting the application 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>indicate all preparatory activities conducted before the application was submitted</w:t>
            </w: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>5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General operating condi</w:t>
            </w:r>
            <w:r w:rsidR="00522C42"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tions of a housing savings bank</w:t>
            </w: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 and amendments thereto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provide a draft of </w:t>
            </w:r>
            <w:r w:rsidR="00047A2D"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the </w:t>
            </w: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>general operating conditions or draft amendments with visible amendments and the consolidated text of the general operating conditions</w:t>
            </w: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 xml:space="preserve">6 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Explanation of the reasons for amendments to the general operating conditions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describe proposed amendments to the general operating conditions </w:t>
            </w: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t>7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Explanation of the objectives to be achieved by amendments to the general operating conditions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explain the reasons which led to amendments to the general operating conditions and the objectives to be achieved by the amendments    </w:t>
            </w:r>
          </w:p>
        </w:tc>
      </w:tr>
      <w:tr w:rsidR="00093A49" w:rsidRPr="00064846" w:rsidTr="00093A49">
        <w:tblPrEx>
          <w:tblCellMar>
            <w:top w:w="0" w:type="dxa"/>
            <w:bottom w:w="0" w:type="dxa"/>
          </w:tblCellMar>
        </w:tblPrEx>
        <w:trPr>
          <w:gridAfter w:val="1"/>
          <w:wAfter w:w="4582" w:type="dxa"/>
          <w:trHeight w:val="8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sz w:val="22"/>
                <w:szCs w:val="22"/>
              </w:rPr>
              <w:lastRenderedPageBreak/>
              <w:t>8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93A49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  <w:vertAlign w:val="superscript"/>
              </w:rPr>
            </w:pP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Estimated cost of amendments to </w:t>
            </w:r>
            <w:r w:rsidR="000F60B8"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 xml:space="preserve">the </w:t>
            </w:r>
            <w:r w:rsidRPr="00064846">
              <w:rPr>
                <w:rStyle w:val="Normal"/>
                <w:rFonts w:ascii="Life L2" w:hAnsi="Life L2"/>
                <w:b/>
                <w:sz w:val="22"/>
                <w:szCs w:val="22"/>
              </w:rPr>
              <w:t>general operating conditions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3A49" w:rsidRPr="00064846" w:rsidRDefault="00093A49" w:rsidP="000F60B8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>indicate whether amendments to</w:t>
            </w:r>
            <w:r w:rsidR="000F60B8"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 the</w:t>
            </w: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 general operating conditions will </w:t>
            </w:r>
            <w:r w:rsidR="000F60B8"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>generate costs</w:t>
            </w:r>
            <w:r w:rsidRPr="00064846">
              <w:rPr>
                <w:rStyle w:val="Normal"/>
                <w:rFonts w:ascii="Life L2" w:hAnsi="Life L2"/>
                <w:i/>
                <w:sz w:val="22"/>
                <w:szCs w:val="22"/>
              </w:rPr>
              <w:t xml:space="preserve"> and indicate the amount of these costs     </w:t>
            </w:r>
          </w:p>
        </w:tc>
      </w:tr>
    </w:tbl>
    <w:p w:rsidR="00093A49" w:rsidRPr="00064846" w:rsidRDefault="00093A49" w:rsidP="00093A49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sz w:val="22"/>
          <w:szCs w:val="22"/>
        </w:rPr>
      </w:pPr>
      <w:r w:rsidRPr="00064846">
        <w:rPr>
          <w:rStyle w:val="Normal"/>
          <w:rFonts w:ascii="Life L2" w:hAnsi="Life L2"/>
          <w:sz w:val="22"/>
          <w:szCs w:val="22"/>
        </w:rPr>
        <w:t xml:space="preserve">The applicant hereby declares that all the data and information provided with the application are accurate and complete and that he/she will inform the Croatian National Bank </w:t>
      </w:r>
      <w:proofErr w:type="gramStart"/>
      <w:r w:rsidR="000F60B8" w:rsidRPr="00064846">
        <w:rPr>
          <w:rStyle w:val="Normal"/>
          <w:rFonts w:ascii="Life L2" w:hAnsi="Life L2"/>
          <w:sz w:val="22"/>
          <w:szCs w:val="22"/>
        </w:rPr>
        <w:t>without delay</w:t>
      </w:r>
      <w:proofErr w:type="gramEnd"/>
      <w:r w:rsidR="000F60B8" w:rsidRPr="00064846">
        <w:rPr>
          <w:rStyle w:val="Normal"/>
          <w:rFonts w:ascii="Life L2" w:hAnsi="Life L2"/>
          <w:sz w:val="22"/>
          <w:szCs w:val="22"/>
        </w:rPr>
        <w:t xml:space="preserve"> </w:t>
      </w:r>
      <w:r w:rsidRPr="00064846">
        <w:rPr>
          <w:rStyle w:val="Normal"/>
          <w:rFonts w:ascii="Life L2" w:hAnsi="Life L2"/>
          <w:sz w:val="22"/>
          <w:szCs w:val="22"/>
        </w:rPr>
        <w:t>of any change which might affect the authorisation decision.</w:t>
      </w:r>
    </w:p>
    <w:p w:rsidR="00093A49" w:rsidRPr="00064846" w:rsidRDefault="00093A49" w:rsidP="00093A49">
      <w:pPr>
        <w:jc w:val="both"/>
        <w:rPr>
          <w:rFonts w:ascii="Life L2" w:hAnsi="Life L2" w:cs="Arial"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sz w:val="22"/>
          <w:szCs w:val="22"/>
        </w:rPr>
      </w:pPr>
      <w:r w:rsidRPr="00064846">
        <w:rPr>
          <w:rStyle w:val="Normal"/>
          <w:rFonts w:ascii="Life L2" w:hAnsi="Life L2"/>
          <w:sz w:val="22"/>
          <w:szCs w:val="22"/>
        </w:rPr>
        <w:t>Place and date:</w:t>
      </w:r>
    </w:p>
    <w:p w:rsidR="00093A49" w:rsidRPr="00064846" w:rsidRDefault="00093A49" w:rsidP="00093A49">
      <w:pPr>
        <w:jc w:val="both"/>
        <w:rPr>
          <w:rFonts w:ascii="Life L2" w:hAnsi="Life L2" w:cs="Arial"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color w:val="000000"/>
          <w:sz w:val="22"/>
          <w:szCs w:val="22"/>
        </w:rPr>
      </w:pPr>
      <w:r w:rsidRPr="00064846">
        <w:rPr>
          <w:rStyle w:val="Normal"/>
          <w:rFonts w:ascii="Life L2" w:hAnsi="Life L2"/>
          <w:sz w:val="22"/>
          <w:szCs w:val="22"/>
        </w:rPr>
        <w:t>Name and signature of the authorised person:</w:t>
      </w:r>
    </w:p>
    <w:p w:rsidR="00093A49" w:rsidRPr="00064846" w:rsidRDefault="00093A49" w:rsidP="00093A49">
      <w:pPr>
        <w:ind w:right="-154"/>
        <w:jc w:val="both"/>
        <w:rPr>
          <w:rFonts w:ascii="Life L2" w:hAnsi="Life L2" w:cs="Arial"/>
          <w:sz w:val="22"/>
          <w:szCs w:val="22"/>
        </w:rPr>
      </w:pPr>
    </w:p>
    <w:p w:rsidR="00093A49" w:rsidRPr="00064846" w:rsidRDefault="00093A49" w:rsidP="00093A49">
      <w:pPr>
        <w:ind w:right="-154"/>
        <w:jc w:val="both"/>
        <w:rPr>
          <w:rFonts w:ascii="Life L2" w:hAnsi="Life L2" w:cs="Arial"/>
          <w:sz w:val="22"/>
          <w:szCs w:val="22"/>
        </w:rPr>
      </w:pPr>
    </w:p>
    <w:p w:rsidR="00093A49" w:rsidRPr="00064846" w:rsidRDefault="00093A49" w:rsidP="00093A49">
      <w:pPr>
        <w:pBdr>
          <w:bottom w:val="single" w:sz="12" w:space="1" w:color="auto"/>
        </w:pBdr>
        <w:rPr>
          <w:rFonts w:ascii="Life L2" w:hAnsi="Life L2"/>
          <w:i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064846">
        <w:rPr>
          <w:rStyle w:val="Normal"/>
          <w:rFonts w:ascii="Life L2" w:hAnsi="Life L2"/>
          <w:i/>
          <w:color w:val="000000"/>
          <w:sz w:val="22"/>
          <w:szCs w:val="22"/>
        </w:rPr>
        <w:t>Note:</w:t>
      </w:r>
    </w:p>
    <w:p w:rsidR="00093A49" w:rsidRPr="00064846" w:rsidRDefault="00093A49" w:rsidP="00093A49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064846">
        <w:rPr>
          <w:rStyle w:val="Normal"/>
          <w:rFonts w:ascii="Life L2" w:hAnsi="Life L2"/>
          <w:i/>
          <w:color w:val="000000"/>
          <w:sz w:val="22"/>
          <w:szCs w:val="22"/>
        </w:rPr>
        <w:t xml:space="preserve">The completed form </w:t>
      </w:r>
      <w:proofErr w:type="gramStart"/>
      <w:r w:rsidRPr="00064846">
        <w:rPr>
          <w:rStyle w:val="Normal"/>
          <w:rFonts w:ascii="Life L2" w:hAnsi="Life L2"/>
          <w:i/>
          <w:color w:val="000000"/>
          <w:sz w:val="22"/>
          <w:szCs w:val="22"/>
        </w:rPr>
        <w:t>should be printed out, signed, scanned and enclosed with the e-form</w:t>
      </w:r>
      <w:proofErr w:type="gramEnd"/>
      <w:r w:rsidRPr="00064846">
        <w:rPr>
          <w:rStyle w:val="Normal"/>
          <w:rFonts w:ascii="Life L2" w:hAnsi="Life L2"/>
          <w:i/>
          <w:color w:val="000000"/>
          <w:sz w:val="22"/>
          <w:szCs w:val="22"/>
        </w:rPr>
        <w:t>.</w:t>
      </w:r>
    </w:p>
    <w:p w:rsidR="00093A49" w:rsidRPr="00064846" w:rsidRDefault="00093A49" w:rsidP="00093A49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093A49" w:rsidRPr="00064846" w:rsidRDefault="00093A49" w:rsidP="00093A49">
      <w:pPr>
        <w:jc w:val="both"/>
        <w:rPr>
          <w:rFonts w:ascii="Life L2" w:hAnsi="Life L2" w:cs="Arial"/>
          <w:color w:val="000000"/>
          <w:sz w:val="22"/>
          <w:szCs w:val="22"/>
        </w:rPr>
      </w:pPr>
    </w:p>
    <w:sectPr w:rsidR="00093A49" w:rsidRPr="00064846">
      <w:footerReference w:type="even" r:id="rId8"/>
      <w:footerReference w:type="default" r:id="rId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B18" w:rsidRDefault="00C43B18">
      <w:r>
        <w:separator/>
      </w:r>
    </w:p>
  </w:endnote>
  <w:endnote w:type="continuationSeparator" w:id="0">
    <w:p w:rsidR="00C43B18" w:rsidRDefault="00C4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A49" w:rsidRDefault="00093A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093A49" w:rsidRDefault="00093A4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A49" w:rsidRDefault="00093A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712C">
      <w:rPr>
        <w:rStyle w:val="PageNumber"/>
        <w:noProof/>
      </w:rPr>
      <w:t>2</w:t>
    </w:r>
    <w:r>
      <w:rPr>
        <w:rStyle w:val="PageNumber"/>
      </w:rPr>
      <w:fldChar w:fldCharType="end"/>
    </w:r>
  </w:p>
  <w:p w:rsidR="00093A49" w:rsidRDefault="00093A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B18" w:rsidRDefault="00C43B18">
      <w:r>
        <w:separator/>
      </w:r>
    </w:p>
  </w:footnote>
  <w:footnote w:type="continuationSeparator" w:id="0">
    <w:p w:rsidR="00C43B18" w:rsidRDefault="00C4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BFD"/>
    <w:multiLevelType w:val="hybridMultilevel"/>
    <w:tmpl w:val="A926B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36487"/>
    <w:multiLevelType w:val="hybridMultilevel"/>
    <w:tmpl w:val="FC084D0E"/>
    <w:lvl w:ilvl="0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0565"/>
    <w:multiLevelType w:val="hybridMultilevel"/>
    <w:tmpl w:val="20D8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9174C"/>
    <w:multiLevelType w:val="hybridMultilevel"/>
    <w:tmpl w:val="2D9C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3335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757E3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F50D12"/>
    <w:multiLevelType w:val="hybridMultilevel"/>
    <w:tmpl w:val="5D32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572E4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CB94342"/>
    <w:multiLevelType w:val="hybridMultilevel"/>
    <w:tmpl w:val="F1F4DBB6"/>
    <w:lvl w:ilvl="0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8042B"/>
    <w:multiLevelType w:val="hybridMultilevel"/>
    <w:tmpl w:val="7800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E234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34105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3B44D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76532F7"/>
    <w:multiLevelType w:val="hybridMultilevel"/>
    <w:tmpl w:val="046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8E420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14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1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A1"/>
    <w:rsid w:val="00012F80"/>
    <w:rsid w:val="00047A2D"/>
    <w:rsid w:val="00064846"/>
    <w:rsid w:val="00093A49"/>
    <w:rsid w:val="000F60B8"/>
    <w:rsid w:val="004D712C"/>
    <w:rsid w:val="00522C42"/>
    <w:rsid w:val="00533DC5"/>
    <w:rsid w:val="005F4F28"/>
    <w:rsid w:val="00922D22"/>
    <w:rsid w:val="00A45023"/>
    <w:rsid w:val="00AC37A7"/>
    <w:rsid w:val="00BF4F33"/>
    <w:rsid w:val="00C43B18"/>
    <w:rsid w:val="00D40329"/>
    <w:rsid w:val="00D6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8898-6D99-4104-80C0-D5C3961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BB8"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B003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rsid w:val="00286BB8"/>
    <w:pPr>
      <w:keepNext/>
      <w:jc w:val="both"/>
      <w:outlineLvl w:val="7"/>
    </w:pPr>
    <w:rPr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286BB8"/>
    <w:pPr>
      <w:jc w:val="both"/>
    </w:pPr>
    <w:rPr>
      <w:color w:val="000000"/>
    </w:rPr>
  </w:style>
  <w:style w:type="paragraph" w:styleId="FootnoteText">
    <w:name w:val="footnote text"/>
    <w:basedOn w:val="Normal"/>
    <w:semiHidden/>
    <w:rsid w:val="00286BB8"/>
    <w:rPr>
      <w:sz w:val="20"/>
    </w:rPr>
  </w:style>
  <w:style w:type="character" w:styleId="FootnoteReference">
    <w:name w:val="footnote reference"/>
    <w:basedOn w:val="DefaultParagraphFont"/>
    <w:semiHidden/>
    <w:rsid w:val="00286BB8"/>
    <w:rPr>
      <w:vertAlign w:val="superscript"/>
      <w:lang w:val="en-GB" w:eastAsia="en-GB"/>
    </w:rPr>
  </w:style>
  <w:style w:type="paragraph" w:styleId="Footer">
    <w:name w:val="footer"/>
    <w:basedOn w:val="Normal"/>
    <w:rsid w:val="00286B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86BB8"/>
  </w:style>
  <w:style w:type="paragraph" w:styleId="Header">
    <w:name w:val="header"/>
    <w:basedOn w:val="Normal"/>
    <w:rsid w:val="000C7F0D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CD7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E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11"/>
    <w:pPr>
      <w:autoSpaceDE w:val="0"/>
      <w:autoSpaceDN w:val="0"/>
      <w:adjustRightInd w:val="0"/>
    </w:pPr>
    <w:rPr>
      <w:rFonts w:ascii="Life L2" w:hAnsi="Life L2" w:cs="Life L2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56DD3-EA93-4B0F-B2CC-F1A5B917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Kriteriji za odluku - Zahtjevi za pružanje bankovnih usluga</vt:lpstr>
      <vt:lpstr>Kriteriji za odluku - Zahtjevi za pružanje bankovnih usluga</vt:lpstr>
    </vt:vector>
  </TitlesOfParts>
  <Company>HNB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za odluku - Zahtjevi za pružanje bankovnih usluga</dc:title>
  <dc:subject/>
  <dc:creator>Djelatnik</dc:creator>
  <cp:keywords/>
  <dc:description/>
  <cp:lastModifiedBy>Svjetlana Čolak</cp:lastModifiedBy>
  <cp:revision>2</cp:revision>
  <cp:lastPrinted>2015-04-24T14:35:00Z</cp:lastPrinted>
  <dcterms:created xsi:type="dcterms:W3CDTF">2016-02-19T10:13:00Z</dcterms:created>
  <dcterms:modified xsi:type="dcterms:W3CDTF">2016-02-19T10:13:00Z</dcterms:modified>
</cp:coreProperties>
</file>